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E63A0D" w:rsidTr="00EE61FA">
        <w:tc>
          <w:tcPr>
            <w:tcW w:w="9854" w:type="dxa"/>
            <w:gridSpan w:val="1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4B69D9" w:rsidRDefault="004A2408" w:rsidP="004A2408">
            <w:pPr>
              <w:pStyle w:val="2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r w:rsidRPr="004B69D9">
              <w:rPr>
                <w:color w:val="000000"/>
                <w:sz w:val="20"/>
                <w:szCs w:val="20"/>
                <w:lang w:val="en-US"/>
              </w:rPr>
              <w:t>ICP</w:t>
            </w:r>
            <w:r w:rsidRPr="004B69D9">
              <w:rPr>
                <w:color w:val="000000"/>
                <w:sz w:val="20"/>
                <w:szCs w:val="20"/>
              </w:rPr>
              <w:t>3419</w:t>
            </w:r>
          </w:p>
          <w:p w:rsidR="00EE61FA" w:rsidRPr="00EE61FA" w:rsidRDefault="00EE61FA" w:rsidP="00EE6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DCF">
              <w:rPr>
                <w:rFonts w:ascii="Times New Roman" w:hAnsi="Times New Roman" w:cs="Times New Roman"/>
              </w:rPr>
              <w:t>Введение в культурную психологию</w:t>
            </w:r>
            <w:r w:rsidRPr="00EE61F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E63A0D" w:rsidTr="00EE61FA">
        <w:tc>
          <w:tcPr>
            <w:tcW w:w="1668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E63A0D" w:rsidRDefault="00943DCF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культурную психологию</w:t>
            </w:r>
          </w:p>
        </w:tc>
        <w:tc>
          <w:tcPr>
            <w:tcW w:w="709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BF7BA0" w:rsidTr="00EE61FA">
        <w:tc>
          <w:tcPr>
            <w:tcW w:w="1809" w:type="dxa"/>
            <w:gridSpan w:val="3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BF7BA0" w:rsidRDefault="00BF7BA0" w:rsidP="0094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общую психологию, Введение в психологию личности, </w:t>
            </w:r>
            <w:r w:rsidR="0088609C">
              <w:rPr>
                <w:rFonts w:ascii="Times New Roman" w:hAnsi="Times New Roman" w:cs="Times New Roman"/>
              </w:rPr>
              <w:t>Социальная</w:t>
            </w:r>
            <w:r w:rsidR="0088609C" w:rsidRPr="00BF7BA0">
              <w:rPr>
                <w:rFonts w:ascii="Times New Roman" w:hAnsi="Times New Roman" w:cs="Times New Roman"/>
              </w:rPr>
              <w:t xml:space="preserve"> </w:t>
            </w:r>
            <w:r w:rsidR="0088609C">
              <w:rPr>
                <w:rFonts w:ascii="Times New Roman" w:hAnsi="Times New Roman" w:cs="Times New Roman"/>
              </w:rPr>
              <w:t>психология</w:t>
            </w:r>
            <w:r w:rsidR="0088609C" w:rsidRPr="00BF7BA0">
              <w:rPr>
                <w:rFonts w:ascii="Times New Roman" w:hAnsi="Times New Roman" w:cs="Times New Roman"/>
              </w:rPr>
              <w:t xml:space="preserve">, </w:t>
            </w:r>
            <w:r w:rsidR="0088609C">
              <w:rPr>
                <w:rFonts w:ascii="Times New Roman" w:hAnsi="Times New Roman" w:cs="Times New Roman"/>
              </w:rPr>
              <w:t>Этнопсихология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E63A0D" w:rsidRDefault="007662D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E63A0D" w:rsidRDefault="00302B95" w:rsidP="00EF6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</w:t>
            </w:r>
            <w:r w:rsidR="00EF6433">
              <w:rPr>
                <w:rFonts w:ascii="Times New Roman" w:hAnsi="Times New Roman" w:cs="Times New Roman"/>
              </w:rPr>
              <w:t xml:space="preserve">накопленного в психологии материала  через призму  культуры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D66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Курс предназначен, чтобы познакомить вас с </w:t>
            </w:r>
            <w:r w:rsidR="00D6657D">
              <w:rPr>
                <w:rFonts w:ascii="Times New Roman" w:hAnsi="Times New Roman" w:cs="Times New Roman"/>
              </w:rPr>
              <w:t>особенностями влияния культуры на поведение человека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12318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12318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D6657D" w:rsidRPr="00312318" w:rsidRDefault="003B116D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знание ме</w:t>
            </w:r>
            <w:r w:rsidR="00D6657D"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тодологии </w:t>
            </w: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и роли </w:t>
            </w:r>
            <w:proofErr w:type="spellStart"/>
            <w:proofErr w:type="gramStart"/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кросс-культурно</w:t>
            </w:r>
            <w:r w:rsidR="005C7C09" w:rsidRPr="0031231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5C7C09"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психологии;</w:t>
            </w:r>
          </w:p>
          <w:p w:rsidR="00D6657D" w:rsidRPr="00312318" w:rsidRDefault="00D6657D" w:rsidP="00996914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знание, понимание, уважение культурного многообразия и его влияния на человеческое поведение</w:t>
            </w:r>
            <w:r w:rsidR="00312318" w:rsidRPr="0031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00F" w:rsidRPr="00312318" w:rsidRDefault="00A8500F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996914" w:rsidRPr="00312318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многообразие и культурные различия в моделях поведения;</w:t>
            </w:r>
          </w:p>
          <w:p w:rsidR="00A8500F" w:rsidRPr="00312318" w:rsidRDefault="00A8500F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взаимосвязь культуры и социальных проблем;</w:t>
            </w:r>
          </w:p>
          <w:p w:rsidR="00A8500F" w:rsidRPr="00312318" w:rsidRDefault="00996914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умение изучать взаимосвязь культуры и основных психологических процессов;</w:t>
            </w:r>
          </w:p>
          <w:p w:rsidR="00302B95" w:rsidRPr="00312318" w:rsidRDefault="005C7C09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исследования </w:t>
            </w:r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изучении </w:t>
            </w:r>
            <w:proofErr w:type="spellStart"/>
            <w:proofErr w:type="gramStart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>интра-культурных</w:t>
            </w:r>
            <w:proofErr w:type="spellEnd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особенностей представителей различных групп</w:t>
            </w:r>
            <w:r w:rsidR="00312318"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4113D" w:rsidRDefault="00302B95" w:rsidP="00D334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D58BA" w:rsidRPr="0034113D" w:rsidRDefault="00F84E99" w:rsidP="00D3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131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Berry</w:t>
            </w:r>
            <w:proofErr w:type="gramEnd"/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J. W. </w:t>
            </w:r>
            <w:hyperlink r:id="rId6" w:tooltip="The Directories of Cross-Cultural Psychology (1968-1970): Building a Network" w:history="1">
              <w:r w:rsidR="007D58BA" w:rsidRPr="0034113D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(2007): Building a Network</w:t>
              </w:r>
            </w:hyperlink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7D58BA" w:rsidRPr="0034113D" w:rsidRDefault="007D58BA" w:rsidP="00D334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13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Hofstede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(2004) Culture's consequences: international differences in work-related values. - Beverly Hills.</w:t>
            </w:r>
          </w:p>
          <w:p w:rsidR="007D58BA" w:rsidRPr="0034113D" w:rsidRDefault="007D58BA" w:rsidP="00D33476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</w:pP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7E4DB2" w:rsidRPr="0034113D" w:rsidRDefault="007D58BA" w:rsidP="00D33476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113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7E4DB2" w:rsidRPr="0034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Лебедева Н.М. Введение в этническую и </w:t>
            </w:r>
            <w:proofErr w:type="spellStart"/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Дом «Ключ», 2013. – 224 </w:t>
            </w:r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7E4DB2" w:rsidRPr="0034113D" w:rsidRDefault="007E4DB2" w:rsidP="00D33476">
            <w:pPr>
              <w:pStyle w:val="1"/>
              <w:tabs>
                <w:tab w:val="left" w:pos="0"/>
                <w:tab w:val="left" w:pos="34"/>
              </w:tabs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4113D">
              <w:rPr>
                <w:spacing w:val="-4"/>
                <w:sz w:val="24"/>
                <w:szCs w:val="24"/>
              </w:rPr>
              <w:t xml:space="preserve">5.Мацумото Д. Психология и культура /перевод с </w:t>
            </w:r>
            <w:proofErr w:type="spellStart"/>
            <w:r w:rsidRPr="0034113D">
              <w:rPr>
                <w:spacing w:val="-4"/>
                <w:sz w:val="24"/>
                <w:szCs w:val="24"/>
              </w:rPr>
              <w:t>анг</w:t>
            </w:r>
            <w:proofErr w:type="spellEnd"/>
            <w:r w:rsidRPr="0034113D">
              <w:rPr>
                <w:spacing w:val="-4"/>
                <w:sz w:val="24"/>
                <w:szCs w:val="24"/>
              </w:rPr>
              <w:t>. – СПб.: Изд</w:t>
            </w:r>
            <w:proofErr w:type="gramStart"/>
            <w:r w:rsidRPr="0034113D">
              <w:rPr>
                <w:spacing w:val="-4"/>
                <w:sz w:val="24"/>
                <w:szCs w:val="24"/>
              </w:rPr>
              <w:t>.д</w:t>
            </w:r>
            <w:proofErr w:type="gramEnd"/>
            <w:r w:rsidRPr="0034113D">
              <w:rPr>
                <w:spacing w:val="-4"/>
                <w:sz w:val="24"/>
                <w:szCs w:val="24"/>
              </w:rPr>
              <w:t>ом на Неве, 2012. – 500с.</w:t>
            </w:r>
          </w:p>
          <w:p w:rsidR="008A4E8A" w:rsidRPr="00C13146" w:rsidRDefault="007E4DB2" w:rsidP="00D33476">
            <w:pPr>
              <w:pStyle w:val="3"/>
              <w:jc w:val="both"/>
              <w:outlineLvl w:val="2"/>
              <w:rPr>
                <w:rFonts w:ascii="Times New Roman" w:hAnsi="Times New Roman" w:cs="Times New Roman"/>
                <w:lang w:val="en-US"/>
              </w:rPr>
            </w:pPr>
            <w:bookmarkStart w:id="0" w:name="Result_1"/>
            <w:r w:rsidRPr="0034113D">
              <w:rPr>
                <w:rFonts w:ascii="Times New Roman" w:hAnsi="Times New Roman" w:cs="Times New Roman"/>
                <w:bCs/>
                <w:lang w:val="en-US"/>
              </w:rPr>
              <w:t>6.</w:t>
            </w:r>
            <w:r w:rsidR="008A4E8A" w:rsidRPr="0034113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tooltip="Material Culture: Still 'Terra Incognita' for Psychology Today? " w:history="1"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Material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Culture</w:t>
              </w:r>
              <w:r w:rsidR="008A4E8A" w:rsidRPr="005E361B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 xml:space="preserve">: 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Still 'Terra Incognita' for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Psychology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Today? </w:t>
              </w:r>
            </w:hyperlink>
            <w:bookmarkEnd w:id="0"/>
            <w:r w:rsidR="008A4E8A" w:rsidRPr="005E361B">
              <w:rPr>
                <w:rStyle w:val="hidden"/>
                <w:rFonts w:ascii="Times New Roman" w:hAnsi="Times New Roman" w:cs="Times New Roman"/>
                <w:i/>
                <w:iCs/>
                <w:lang w:val="en-US"/>
              </w:rPr>
              <w:t>//</w:t>
            </w:r>
            <w:r w:rsidR="008A4E8A" w:rsidRPr="005E361B">
              <w:rPr>
                <w:rFonts w:ascii="Times New Roman" w:hAnsi="Times New Roman" w:cs="Times New Roman"/>
                <w:lang w:val="en-US"/>
              </w:rPr>
              <w:t xml:space="preserve">Academic Journal. 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By: Moro, </w:t>
            </w:r>
            <w:proofErr w:type="spell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>Christiane</w:t>
            </w:r>
            <w:proofErr w:type="spellEnd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Europe's Journal of </w:t>
            </w:r>
            <w:r w:rsidR="008A4E8A" w:rsidRPr="005E361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Psychology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b/>
                <w:lang w:val="en-US"/>
              </w:rPr>
              <w:t>.</w:t>
            </w:r>
            <w:proofErr w:type="gramEnd"/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 May2015, Vol. 11 Issue 2, p172-176. 5p. DOI: 10.5964/ejop.v11i2.995.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 xml:space="preserve">, Database: Academic Search </w:t>
            </w:r>
            <w:proofErr w:type="spellStart"/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Complet</w:t>
            </w:r>
            <w:proofErr w:type="spellEnd"/>
          </w:p>
          <w:p w:rsidR="00302B95" w:rsidRPr="0034113D" w:rsidRDefault="00302B95" w:rsidP="00D3347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302B95" w:rsidRPr="00E63A0D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</w:t>
            </w:r>
            <w:r w:rsidR="00CC7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E808E4">
              <w:rPr>
                <w:rFonts w:ascii="Times New Roman" w:hAnsi="Times New Roman" w:cs="Times New Roman"/>
                <w:sz w:val="24"/>
                <w:szCs w:val="24"/>
              </w:rPr>
              <w:t>предоставят вам возможность для ознакомления с прикладным применением теоретического матери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ала.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0413D3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BB0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BB0C3A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(по выбору).</w:t>
            </w: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302B95" w:rsidRPr="00A8500F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A8500F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A8500F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A8500F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E63A0D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E63A0D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E63A0D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302B95" w:rsidRPr="00A8500F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культуронезависимой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r w:rsidR="00302B95" w:rsidRPr="00A8500F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9645F0" w:rsidRDefault="002E48B0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6369EC" w:rsidRPr="009645F0">
              <w:rPr>
                <w:rFonts w:ascii="Times New Roman" w:hAnsi="Times New Roman" w:cs="Times New Roman"/>
              </w:rPr>
              <w:t>,</w:t>
            </w:r>
            <w:r w:rsidR="00F15183">
              <w:rPr>
                <w:rFonts w:ascii="Times New Roman" w:hAnsi="Times New Roman" w:cs="Times New Roman"/>
              </w:rPr>
              <w:t>3,4,5,</w:t>
            </w:r>
            <w:r w:rsidR="006369EC"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F15183" w:rsidRPr="009645F0" w:rsidRDefault="00F15183" w:rsidP="00F1518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,6,7,8,9,10,11,12,13,14</w:t>
            </w:r>
          </w:p>
          <w:p w:rsidR="00302B95" w:rsidRPr="00E63A0D" w:rsidRDefault="00F15183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3,4,5</w:t>
            </w:r>
          </w:p>
          <w:p w:rsidR="00CC751A" w:rsidRPr="009645F0" w:rsidRDefault="00CC751A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3,4,5,</w:t>
            </w:r>
            <w:r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95% - 100%: А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85% - 89%: В+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80% - 84%: В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70% - 74%: С+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65% - 69%: С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55% - 59%: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-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8500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3B74BA" w:rsidRPr="007A451B" w:rsidTr="008833FA">
        <w:tc>
          <w:tcPr>
            <w:tcW w:w="1101" w:type="dxa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7A451B" w:rsidTr="008833FA">
        <w:tc>
          <w:tcPr>
            <w:tcW w:w="1101" w:type="dxa"/>
            <w:vMerge w:val="restart"/>
          </w:tcPr>
          <w:p w:rsidR="003B74BA" w:rsidRPr="00A8500F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FD69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Введение </w:t>
            </w:r>
            <w:r w:rsidR="0057120A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кро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сс-культурную психологию. 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Понятие культурной психологии. Цели и задачи</w:t>
            </w:r>
            <w:r w:rsidR="00206E20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сновные теоретические ориентации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Современное состояние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3B74BA" w:rsidRPr="00A17E0F" w:rsidRDefault="003B74BA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B74BA" w:rsidRPr="00A17E0F" w:rsidRDefault="003B74BA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1E55D2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A8500F">
              <w:rPr>
                <w:b/>
                <w:sz w:val="24"/>
                <w:szCs w:val="24"/>
                <w:lang w:val="kk-KZ"/>
              </w:rPr>
              <w:t>Семинарское занятие 1.</w:t>
            </w:r>
            <w:r w:rsidRPr="00A8500F">
              <w:rPr>
                <w:b/>
                <w:sz w:val="24"/>
                <w:szCs w:val="24"/>
              </w:rPr>
              <w:t xml:space="preserve"> </w:t>
            </w:r>
            <w:r w:rsidR="001E55D2">
              <w:rPr>
                <w:b/>
                <w:sz w:val="24"/>
                <w:szCs w:val="24"/>
              </w:rPr>
              <w:t>К</w:t>
            </w:r>
            <w:r w:rsidRPr="00A8500F">
              <w:rPr>
                <w:b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Pr="00A8500F">
              <w:rPr>
                <w:sz w:val="24"/>
                <w:szCs w:val="24"/>
              </w:rPr>
              <w:t xml:space="preserve">. Место культуры в развитии психологии. Основные подходы к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кросс-культурным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исследованиям. Цели и задачи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исследований.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 в современных условиях.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D2938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«Актуальность </w:t>
            </w:r>
            <w:proofErr w:type="spellStart"/>
            <w:proofErr w:type="gramStart"/>
            <w:r w:rsidR="000E49B1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0E49B1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современном мире». Провести</w:t>
            </w:r>
            <w:r w:rsidR="000E49B1" w:rsidRPr="00A8500F">
              <w:rPr>
                <w:rFonts w:ascii="Times New Roman" w:hAnsi="Times New Roman" w:cs="Times New Roman"/>
              </w:rPr>
              <w:t xml:space="preserve"> устную презентацию и сформулировать выводы.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0E49B1" w:rsidRPr="007A451B" w:rsidTr="008833FA">
        <w:tc>
          <w:tcPr>
            <w:tcW w:w="1101" w:type="dxa"/>
            <w:vMerge w:val="restart"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Pr="00A8500F">
              <w:rPr>
                <w:rFonts w:ascii="Times New Roman" w:hAnsi="Times New Roman"/>
                <w:b/>
              </w:rPr>
              <w:t xml:space="preserve">Эволюция подходов </w:t>
            </w:r>
            <w:proofErr w:type="spellStart"/>
            <w:proofErr w:type="gramStart"/>
            <w:r w:rsidRPr="00A8500F">
              <w:rPr>
                <w:rFonts w:ascii="Times New Roman" w:hAnsi="Times New Roman"/>
                <w:b/>
              </w:rPr>
              <w:t>кросс-культурным</w:t>
            </w:r>
            <w:proofErr w:type="spellEnd"/>
            <w:proofErr w:type="gramEnd"/>
            <w:r w:rsidRPr="00A8500F">
              <w:rPr>
                <w:rFonts w:ascii="Times New Roman" w:hAnsi="Times New Roman"/>
                <w:b/>
              </w:rPr>
              <w:t xml:space="preserve"> исследованиям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Истоки </w:t>
            </w:r>
            <w:proofErr w:type="spellStart"/>
            <w:r w:rsidRPr="00A8500F">
              <w:rPr>
                <w:rFonts w:ascii="Times New Roman" w:hAnsi="Times New Roman"/>
              </w:rPr>
              <w:t>протонаучных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основатель психологии народов. Роль Р. Бенедикт в развитии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структуры». Психологическая антропология и </w:t>
            </w:r>
            <w:proofErr w:type="spellStart"/>
            <w:r w:rsidRPr="00A8500F">
              <w:rPr>
                <w:rFonts w:ascii="Times New Roman" w:hAnsi="Times New Roman"/>
              </w:rPr>
              <w:t>кросс-культурная</w:t>
            </w:r>
            <w:proofErr w:type="spellEnd"/>
            <w:r w:rsidRPr="00A8500F">
              <w:rPr>
                <w:rFonts w:ascii="Times New Roman" w:hAnsi="Times New Roman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Семинарское занятие 2. Основные </w:t>
            </w:r>
            <w:r w:rsidRPr="00A8500F">
              <w:rPr>
                <w:rFonts w:ascii="Times New Roman" w:hAnsi="Times New Roman"/>
                <w:b/>
              </w:rPr>
              <w:t xml:space="preserve">подходы к </w:t>
            </w:r>
            <w:proofErr w:type="spellStart"/>
            <w:r w:rsidRPr="00A8500F">
              <w:rPr>
                <w:rFonts w:ascii="Times New Roman" w:hAnsi="Times New Roman"/>
                <w:b/>
              </w:rPr>
              <w:t>кросс-культурной</w:t>
            </w:r>
            <w:proofErr w:type="spellEnd"/>
            <w:r w:rsidRPr="00A8500F">
              <w:rPr>
                <w:rFonts w:ascii="Times New Roman" w:hAnsi="Times New Roman"/>
                <w:b/>
              </w:rPr>
              <w:t xml:space="preserve"> психологии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Зарождение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основоположник  психологии народов. Р. Бенедикт, </w:t>
            </w:r>
            <w:proofErr w:type="spellStart"/>
            <w:r w:rsidRPr="00A8500F">
              <w:rPr>
                <w:rFonts w:ascii="Times New Roman" w:hAnsi="Times New Roman"/>
              </w:rPr>
              <w:t>М.Мид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основоположники школы «Культура и личность».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 </w:t>
            </w:r>
            <w:proofErr w:type="spellStart"/>
            <w:r w:rsidRPr="00A8500F">
              <w:rPr>
                <w:rFonts w:ascii="Times New Roman" w:hAnsi="Times New Roman"/>
              </w:rPr>
              <w:t>Ф.Хсю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психологической антропологии. Роль </w:t>
            </w:r>
            <w:proofErr w:type="spellStart"/>
            <w:r w:rsidRPr="00A8500F">
              <w:rPr>
                <w:rFonts w:ascii="Times New Roman" w:hAnsi="Times New Roman"/>
              </w:rPr>
              <w:t>У.Риверса</w:t>
            </w:r>
            <w:proofErr w:type="spellEnd"/>
            <w:r w:rsidRPr="00A8500F">
              <w:rPr>
                <w:rFonts w:ascii="Times New Roman" w:hAnsi="Times New Roman"/>
              </w:rPr>
              <w:t xml:space="preserve"> в развитие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343A3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</w:t>
            </w:r>
            <w:r w:rsidR="000E49B1" w:rsidRPr="00A8500F">
              <w:rPr>
                <w:rFonts w:ascii="Times New Roman" w:hAnsi="Times New Roman" w:cs="Times New Roman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A8500F">
              <w:rPr>
                <w:rFonts w:ascii="Times New Roman" w:hAnsi="Times New Roman" w:cs="Times New Roman"/>
              </w:rPr>
              <w:t xml:space="preserve">Написать эссе на тему «Эволюция подходов к </w:t>
            </w:r>
            <w:proofErr w:type="spellStart"/>
            <w:proofErr w:type="gramStart"/>
            <w:r w:rsidR="000E49B1" w:rsidRPr="00A8500F">
              <w:rPr>
                <w:rFonts w:ascii="Times New Roman" w:hAnsi="Times New Roman" w:cs="Times New Roman"/>
              </w:rPr>
              <w:t>кросс-культурным</w:t>
            </w:r>
            <w:proofErr w:type="spellEnd"/>
            <w:proofErr w:type="gramEnd"/>
            <w:r w:rsidR="000E49B1" w:rsidRPr="00A8500F">
              <w:rPr>
                <w:rFonts w:ascii="Times New Roman" w:hAnsi="Times New Roman" w:cs="Times New Roman"/>
              </w:rPr>
              <w:t xml:space="preserve"> исследованиям» Провести устную презентацию и сформулировать выводы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A8500F" w:rsidRDefault="004343A3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Кросс-культурное исследование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r w:rsidRPr="00A8500F">
              <w:rPr>
                <w:rFonts w:ascii="Times New Roman" w:hAnsi="Times New Roman"/>
              </w:rPr>
              <w:t>Д.Мацумото</w:t>
            </w:r>
            <w:proofErr w:type="spellEnd"/>
            <w:r w:rsidRPr="00A8500F">
              <w:rPr>
                <w:rFonts w:ascii="Times New Roman" w:hAnsi="Times New Roman"/>
              </w:rPr>
              <w:t xml:space="preserve">, Дж.Берри, </w:t>
            </w:r>
            <w:proofErr w:type="spellStart"/>
            <w:r w:rsidRPr="00A8500F">
              <w:rPr>
                <w:rFonts w:ascii="Times New Roman" w:hAnsi="Times New Roman"/>
              </w:rPr>
              <w:t>Пуртинга</w:t>
            </w:r>
            <w:proofErr w:type="spellEnd"/>
            <w:r w:rsidRPr="00A8500F">
              <w:rPr>
                <w:rFonts w:ascii="Times New Roman" w:hAnsi="Times New Roman"/>
              </w:rPr>
              <w:t xml:space="preserve"> об особенностях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Планирование и надежность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кросс-культурного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исследования. </w:t>
            </w:r>
            <w:proofErr w:type="spellStart"/>
            <w:r w:rsidRPr="00A8500F">
              <w:rPr>
                <w:rFonts w:ascii="Times New Roman" w:hAnsi="Times New Roman"/>
              </w:rPr>
              <w:t>Культурозависимые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и </w:t>
            </w:r>
            <w:proofErr w:type="spellStart"/>
            <w:r w:rsidRPr="00A8500F">
              <w:rPr>
                <w:rFonts w:ascii="Times New Roman" w:hAnsi="Times New Roman"/>
              </w:rPr>
              <w:t>культуронезависимые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тесты. Конвергентный и дивергентный подходы.</w:t>
            </w:r>
            <w:r w:rsidRPr="00A8500F">
              <w:rPr>
                <w:rFonts w:ascii="Times New Roman" w:eastAsia="+mn-ea" w:hAnsi="Times New Roman"/>
                <w:color w:val="000000"/>
                <w:kern w:val="24"/>
              </w:rPr>
              <w:t xml:space="preserve"> Особенности </w:t>
            </w:r>
            <w:r w:rsidRPr="00A8500F">
              <w:rPr>
                <w:rFonts w:ascii="Times New Roman" w:hAnsi="Times New Roman"/>
              </w:rPr>
              <w:t>техники двойного перевода.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A8500F" w:rsidRDefault="004343A3" w:rsidP="0032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3.</w:t>
            </w:r>
            <w:r w:rsidRPr="00A850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873D0" w:rsidRPr="00A8500F">
              <w:rPr>
                <w:rFonts w:ascii="Times New Roman" w:hAnsi="Times New Roman" w:cs="Times New Roman"/>
                <w:b/>
              </w:rPr>
              <w:t xml:space="preserve">Особенности </w:t>
            </w:r>
            <w:proofErr w:type="spellStart"/>
            <w:proofErr w:type="gramStart"/>
            <w:r w:rsidR="00E873D0" w:rsidRPr="00A8500F">
              <w:rPr>
                <w:rFonts w:ascii="Times New Roman" w:hAnsi="Times New Roman" w:cs="Times New Roman"/>
                <w:b/>
              </w:rPr>
              <w:t>кросс-культурных</w:t>
            </w:r>
            <w:proofErr w:type="spellEnd"/>
            <w:proofErr w:type="gramEnd"/>
            <w:r w:rsidR="00E873D0" w:rsidRPr="00A8500F">
              <w:rPr>
                <w:rFonts w:ascii="Times New Roman" w:hAnsi="Times New Roman" w:cs="Times New Roman"/>
                <w:b/>
              </w:rPr>
              <w:t xml:space="preserve"> исследований в психологии</w:t>
            </w:r>
            <w:r w:rsidR="00E873D0" w:rsidRPr="00A8500F">
              <w:rPr>
                <w:rFonts w:ascii="Times New Roman" w:hAnsi="Times New Roman" w:cs="Times New Roman"/>
              </w:rPr>
              <w:t>.</w:t>
            </w:r>
            <w:r w:rsidR="0032450C" w:rsidRPr="00A8500F">
              <w:rPr>
                <w:rFonts w:ascii="Times New Roman" w:hAnsi="Times New Roman" w:cs="Times New Roman"/>
              </w:rPr>
              <w:t xml:space="preserve"> 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  <w:proofErr w:type="spellStart"/>
            <w:proofErr w:type="gramStart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психологии. Программы </w:t>
            </w:r>
            <w:proofErr w:type="spellStart"/>
            <w:proofErr w:type="gramStart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</w:t>
            </w:r>
            <w:r w:rsidRPr="00A8500F">
              <w:rPr>
                <w:rFonts w:ascii="Times New Roman" w:hAnsi="Times New Roman" w:cs="Times New Roman"/>
              </w:rPr>
              <w:t>Планирование и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надежность исследований. Техники двойного перевода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A8500F" w:rsidRDefault="004343A3" w:rsidP="00996914">
            <w:pPr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3.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>
              <w:rPr>
                <w:rFonts w:ascii="Times New Roman" w:hAnsi="Times New Roman" w:cs="Times New Roman"/>
              </w:rPr>
              <w:t xml:space="preserve"> методику (по выбору)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17B2" w:rsidRPr="007A451B" w:rsidTr="008833FA">
        <w:tc>
          <w:tcPr>
            <w:tcW w:w="1101" w:type="dxa"/>
            <w:vMerge w:val="restart"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A8500F" w:rsidRDefault="005A17B2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измерения культуры.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Вклад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Хофстеда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Г.Триандис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43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4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Психологические измерения культуры.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Культурный синдром. 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996914">
            <w:pPr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4.</w:t>
            </w:r>
            <w:r w:rsidRPr="00A8500F">
              <w:rPr>
                <w:rFonts w:ascii="Times New Roman" w:hAnsi="Times New Roman" w:cs="Times New Roman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="009969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(продолжение).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>
              <w:rPr>
                <w:rFonts w:ascii="Times New Roman" w:hAnsi="Times New Roman" w:cs="Times New Roman"/>
              </w:rPr>
              <w:t xml:space="preserve"> методику (по выбору)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9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996914" w:rsidRDefault="004343A3" w:rsidP="00AC45D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 xml:space="preserve">Лекция </w:t>
            </w:r>
            <w:r w:rsidR="00AC45D5" w:rsidRPr="00996914">
              <w:rPr>
                <w:sz w:val="24"/>
                <w:szCs w:val="24"/>
                <w:lang w:val="kk-KZ"/>
              </w:rPr>
              <w:t>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sz w:val="24"/>
                <w:szCs w:val="24"/>
              </w:rPr>
              <w:t xml:space="preserve"> Культура и личность</w:t>
            </w:r>
            <w:r w:rsidR="009B38AB" w:rsidRPr="00996914">
              <w:rPr>
                <w:sz w:val="24"/>
                <w:szCs w:val="24"/>
              </w:rPr>
              <w:t>.</w:t>
            </w:r>
            <w:r w:rsidRPr="00996914">
              <w:rPr>
                <w:sz w:val="24"/>
                <w:szCs w:val="24"/>
              </w:rPr>
              <w:t xml:space="preserve"> </w:t>
            </w:r>
            <w:r w:rsidR="009B38AB" w:rsidRPr="00996914">
              <w:rPr>
                <w:b w:val="0"/>
                <w:sz w:val="24"/>
                <w:szCs w:val="24"/>
              </w:rPr>
              <w:t xml:space="preserve">Личность в контексте </w:t>
            </w:r>
            <w:proofErr w:type="spellStart"/>
            <w:proofErr w:type="gramStart"/>
            <w:r w:rsidR="009B38AB" w:rsidRPr="00996914">
              <w:rPr>
                <w:b w:val="0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9B38AB" w:rsidRPr="00996914">
              <w:rPr>
                <w:b w:val="0"/>
                <w:sz w:val="24"/>
                <w:szCs w:val="24"/>
              </w:rPr>
              <w:t xml:space="preserve"> психологии.</w:t>
            </w:r>
            <w:r w:rsidR="00F10D63" w:rsidRPr="00996914">
              <w:rPr>
                <w:b w:val="0"/>
                <w:sz w:val="24"/>
                <w:szCs w:val="24"/>
              </w:rPr>
              <w:t xml:space="preserve"> Культура и пятифакторная модель личности. Измерение личности в </w:t>
            </w:r>
            <w:proofErr w:type="spellStart"/>
            <w:proofErr w:type="gramStart"/>
            <w:r w:rsidR="00F10D63" w:rsidRPr="00996914">
              <w:rPr>
                <w:b w:val="0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F10D63" w:rsidRPr="00996914">
              <w:rPr>
                <w:b w:val="0"/>
                <w:sz w:val="24"/>
                <w:szCs w:val="24"/>
              </w:rPr>
              <w:t xml:space="preserve"> исследованиях. Культура и феномен </w:t>
            </w:r>
            <w:proofErr w:type="spellStart"/>
            <w:r w:rsidR="00F10D63" w:rsidRPr="00996914">
              <w:rPr>
                <w:b w:val="0"/>
                <w:sz w:val="24"/>
                <w:szCs w:val="24"/>
              </w:rPr>
              <w:t>индигенной</w:t>
            </w:r>
            <w:proofErr w:type="spellEnd"/>
            <w:r w:rsidR="00F10D63" w:rsidRPr="00996914">
              <w:rPr>
                <w:b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D8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AC45D5"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исследования личности.</w:t>
            </w:r>
            <w:r w:rsidR="000F21FF" w:rsidRPr="0099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1FF" w:rsidRPr="00996914">
              <w:rPr>
                <w:rFonts w:ascii="Times New Roman" w:hAnsi="Times New Roman" w:cs="Times New Roman"/>
                <w:sz w:val="24"/>
                <w:szCs w:val="24"/>
              </w:rPr>
              <w:t>Культура и пятифакторная модель личности.</w:t>
            </w:r>
            <w:r w:rsidR="00F20EA0" w:rsidRPr="00996914">
              <w:rPr>
                <w:rFonts w:ascii="Times New Roman" w:eastAsia="+mn-ea" w:hAnsi="Times New Roman" w:cs="Times New Roman"/>
                <w:color w:val="0070C0"/>
                <w:kern w:val="24"/>
                <w:sz w:val="24"/>
                <w:szCs w:val="24"/>
                <w:lang w:eastAsia="ru-RU"/>
              </w:rPr>
              <w:t xml:space="preserve"> 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экспериментального исследования личности в </w:t>
            </w:r>
            <w:proofErr w:type="spellStart"/>
            <w:proofErr w:type="gram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аспекте</w:t>
            </w:r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(личностный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, локус контроля и др.)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Индигенная</w:t>
            </w:r>
            <w:proofErr w:type="spell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996914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>СРС</w:t>
            </w:r>
            <w:r w:rsidR="00AC45D5" w:rsidRPr="00996914">
              <w:rPr>
                <w:sz w:val="24"/>
                <w:szCs w:val="24"/>
                <w:lang w:val="kk-KZ"/>
              </w:rPr>
              <w:t xml:space="preserve"> 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rStyle w:val="FontStyle40"/>
                <w:b w:val="0"/>
                <w:spacing w:val="-6"/>
              </w:rPr>
              <w:t xml:space="preserve"> </w:t>
            </w:r>
            <w:r w:rsidRPr="00996914">
              <w:rPr>
                <w:sz w:val="24"/>
                <w:szCs w:val="24"/>
                <w:lang w:eastAsia="ru-RU"/>
              </w:rPr>
              <w:t>Домашнее задание</w:t>
            </w:r>
            <w:r w:rsidR="00996914" w:rsidRPr="00996914">
              <w:rPr>
                <w:b w:val="0"/>
                <w:sz w:val="24"/>
                <w:szCs w:val="24"/>
                <w:lang w:eastAsia="ru-RU"/>
              </w:rPr>
              <w:t xml:space="preserve"> (продолжение) </w:t>
            </w:r>
            <w:r w:rsidR="00996914" w:rsidRPr="00996914">
              <w:rPr>
                <w:b w:val="0"/>
                <w:sz w:val="24"/>
                <w:szCs w:val="24"/>
              </w:rPr>
              <w:t xml:space="preserve">С помощью техники двойного перевода создать </w:t>
            </w:r>
            <w:proofErr w:type="spellStart"/>
            <w:r w:rsidR="00996914" w:rsidRPr="00996914">
              <w:rPr>
                <w:b w:val="0"/>
                <w:sz w:val="24"/>
                <w:szCs w:val="24"/>
              </w:rPr>
              <w:t>культуронезависимую</w:t>
            </w:r>
            <w:proofErr w:type="spellEnd"/>
            <w:r w:rsidR="00996914" w:rsidRPr="00996914">
              <w:rPr>
                <w:b w:val="0"/>
                <w:sz w:val="24"/>
                <w:szCs w:val="24"/>
              </w:rPr>
              <w:t xml:space="preserve"> методику (по выбору)</w:t>
            </w:r>
            <w:r w:rsidR="00996914" w:rsidRPr="00996914">
              <w:rPr>
                <w:sz w:val="24"/>
                <w:szCs w:val="24"/>
              </w:rPr>
              <w:t xml:space="preserve"> </w:t>
            </w:r>
            <w:r w:rsidRPr="00996914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45D5" w:rsidRPr="007A451B" w:rsidTr="008833FA">
        <w:tc>
          <w:tcPr>
            <w:tcW w:w="1101" w:type="dxa"/>
            <w:vMerge w:val="restart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B54926" w:rsidRDefault="00C7060C" w:rsidP="0007165F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4"/>
                <w:szCs w:val="24"/>
              </w:rPr>
            </w:pPr>
            <w:r w:rsidRPr="00C7060C">
              <w:rPr>
                <w:sz w:val="24"/>
                <w:szCs w:val="24"/>
                <w:lang w:val="kk-KZ"/>
              </w:rPr>
              <w:t>Лекция 6.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AC45D5" w:rsidRPr="00E4737A">
              <w:rPr>
                <w:bCs/>
                <w:sz w:val="24"/>
                <w:szCs w:val="24"/>
              </w:rPr>
              <w:t>Культура и развитие личности</w:t>
            </w:r>
            <w:r w:rsidR="00AC45D5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К</w:t>
            </w:r>
            <w:r w:rsidR="0007165F">
              <w:rPr>
                <w:b w:val="0"/>
                <w:bCs/>
                <w:iCs/>
                <w:sz w:val="24"/>
                <w:szCs w:val="24"/>
              </w:rPr>
              <w:t>ультура и и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сследования привязанности</w:t>
            </w:r>
            <w:r w:rsidR="00AC45D5">
              <w:rPr>
                <w:b w:val="0"/>
                <w:bCs/>
                <w:sz w:val="24"/>
                <w:szCs w:val="24"/>
              </w:rPr>
              <w:t xml:space="preserve">.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Культура и психологические процессы развития личности. Когнитивное развитие.</w:t>
            </w:r>
            <w:r w:rsidR="00642EAD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Нравственное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Социально-</w:t>
            </w:r>
            <w:r w:rsidR="00AC45D5" w:rsidRPr="00CC46EE">
              <w:rPr>
                <w:b w:val="0"/>
                <w:bCs/>
                <w:sz w:val="24"/>
                <w:szCs w:val="24"/>
              </w:rPr>
              <w:lastRenderedPageBreak/>
              <w:t>эмоциональное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362B88" w:rsidRDefault="00AC45D5" w:rsidP="00071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E3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6FD" w:rsidRPr="00E326F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развитие личности</w:t>
            </w:r>
            <w:r w:rsidR="00E326FD" w:rsidRPr="00E326FD">
              <w:rPr>
                <w:rFonts w:eastAsia="+mn-ea"/>
                <w:b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E326FD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Механизмы приобщения к культуре. 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ультура и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исследования привязанности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813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>ультура и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родительско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>поведеник</w:t>
            </w:r>
            <w:proofErr w:type="spellEnd"/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Культура и нравственность.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  <w:r w:rsidR="0007165F">
              <w:rPr>
                <w:bCs/>
                <w:sz w:val="24"/>
                <w:szCs w:val="24"/>
              </w:rPr>
              <w:t>Культура и с</w:t>
            </w:r>
            <w:r w:rsidR="00362B88" w:rsidRPr="00362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оциально-эмоциональное развитие.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741553" w:rsidRDefault="00AC45D5" w:rsidP="0052204A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СРС</w:t>
            </w:r>
            <w:r>
              <w:rPr>
                <w:sz w:val="24"/>
                <w:szCs w:val="24"/>
                <w:lang w:val="kk-KZ"/>
              </w:rPr>
              <w:t xml:space="preserve"> 6</w:t>
            </w:r>
            <w:r w:rsidRPr="0013316B">
              <w:rPr>
                <w:sz w:val="24"/>
                <w:szCs w:val="24"/>
                <w:lang w:val="kk-KZ"/>
              </w:rPr>
              <w:t>.</w:t>
            </w:r>
            <w:r w:rsidRPr="0013316B">
              <w:rPr>
                <w:rStyle w:val="FontStyle40"/>
                <w:b w:val="0"/>
                <w:spacing w:val="-6"/>
              </w:rPr>
              <w:t xml:space="preserve"> </w:t>
            </w:r>
            <w:r w:rsidRPr="0013316B">
              <w:rPr>
                <w:sz w:val="24"/>
                <w:szCs w:val="24"/>
                <w:lang w:eastAsia="ru-RU"/>
              </w:rPr>
              <w:t>Домашнее задание</w:t>
            </w:r>
            <w:r w:rsidRPr="0013316B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741553">
              <w:rPr>
                <w:b w:val="0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="00741553">
              <w:rPr>
                <w:b w:val="0"/>
                <w:sz w:val="24"/>
                <w:szCs w:val="24"/>
                <w:lang w:eastAsia="ru-RU"/>
              </w:rPr>
              <w:t>кейс-стади</w:t>
            </w:r>
            <w:proofErr w:type="spellEnd"/>
            <w:r w:rsidR="00741553">
              <w:rPr>
                <w:b w:val="0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1843" w:type="dxa"/>
            <w:gridSpan w:val="6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4343A3" w:rsidRPr="0013316B" w:rsidRDefault="004343A3" w:rsidP="003D7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3D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943BC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Культура и восприятие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>. Культура и познание. Культура и память. Культура и сознание. Культура и интеллект.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3D7C61" w:rsidP="00B84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1313"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. Влияние культуры на восприятие.</w:t>
            </w:r>
            <w:r w:rsidR="00741553" w:rsidRPr="00C1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Культура и познание.</w:t>
            </w:r>
            <w:r w:rsidR="0098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B8488E">
              <w:rPr>
                <w:rFonts w:ascii="Times New Roman" w:hAnsi="Times New Roman"/>
                <w:sz w:val="24"/>
                <w:szCs w:val="24"/>
                <w:lang w:val="kk-KZ"/>
              </w:rPr>
              <w:t>ультура и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исследование памяти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proofErr w:type="gramStart"/>
            <w:r w:rsidR="00981313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981313">
              <w:rPr>
                <w:rFonts w:ascii="Times New Roman" w:hAnsi="Times New Roman"/>
                <w:sz w:val="24"/>
                <w:szCs w:val="24"/>
              </w:rPr>
              <w:t xml:space="preserve"> исследования интеллекта.</w:t>
            </w:r>
          </w:p>
        </w:tc>
        <w:tc>
          <w:tcPr>
            <w:tcW w:w="1843" w:type="dxa"/>
            <w:gridSpan w:val="6"/>
          </w:tcPr>
          <w:p w:rsidR="004343A3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816CD5" w:rsidRPr="00A17E0F" w:rsidRDefault="00816C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A20482">
            <w:pPr>
              <w:pStyle w:val="21"/>
              <w:tabs>
                <w:tab w:val="left" w:pos="0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СРС</w:t>
            </w:r>
            <w:r w:rsidR="003D7C61">
              <w:rPr>
                <w:sz w:val="24"/>
                <w:szCs w:val="24"/>
                <w:lang w:val="kk-KZ"/>
              </w:rPr>
              <w:t xml:space="preserve"> 7</w:t>
            </w:r>
            <w:r w:rsidRPr="0013316B">
              <w:rPr>
                <w:sz w:val="24"/>
                <w:szCs w:val="24"/>
                <w:lang w:val="kk-KZ"/>
              </w:rPr>
              <w:t>.</w:t>
            </w:r>
            <w:r w:rsidRPr="0013316B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sz w:val="24"/>
                <w:szCs w:val="24"/>
                <w:lang w:eastAsia="ru-RU"/>
              </w:rPr>
              <w:t>Домашнее задание</w:t>
            </w:r>
            <w:r w:rsidRPr="0013316B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A20482">
              <w:rPr>
                <w:b w:val="0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="00A20482">
              <w:rPr>
                <w:b w:val="0"/>
                <w:sz w:val="24"/>
                <w:szCs w:val="24"/>
                <w:lang w:eastAsia="ru-RU"/>
              </w:rPr>
              <w:t>кейс-стади</w:t>
            </w:r>
            <w:proofErr w:type="spellEnd"/>
            <w:r w:rsidR="00A20482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741553">
              <w:rPr>
                <w:b w:val="0"/>
                <w:sz w:val="24"/>
                <w:szCs w:val="24"/>
                <w:lang w:eastAsia="ru-RU"/>
              </w:rPr>
              <w:t>«Культура и отношение ко времени».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D7C61" w:rsidRPr="007A451B" w:rsidTr="008833FA">
        <w:tc>
          <w:tcPr>
            <w:tcW w:w="1101" w:type="dxa"/>
            <w:vMerge w:val="restart"/>
          </w:tcPr>
          <w:p w:rsidR="003D7C61" w:rsidRPr="002A68C6" w:rsidRDefault="003D7C6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3D7C61" w:rsidRPr="003B74BA" w:rsidRDefault="003D7C61" w:rsidP="005712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Культура и эмоции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24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32450C">
              <w:rPr>
                <w:rFonts w:ascii="Times New Roman" w:hAnsi="Times New Roman"/>
                <w:sz w:val="24"/>
                <w:szCs w:val="24"/>
              </w:rPr>
              <w:t>Культура и оценки эмоций. Культура, концепция и язык эмоций.</w:t>
            </w:r>
          </w:p>
        </w:tc>
        <w:tc>
          <w:tcPr>
            <w:tcW w:w="1843" w:type="dxa"/>
            <w:gridSpan w:val="6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7C61" w:rsidRPr="007A451B" w:rsidTr="008833FA">
        <w:tc>
          <w:tcPr>
            <w:tcW w:w="1101" w:type="dxa"/>
            <w:vMerge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D7C61" w:rsidRPr="0013316B" w:rsidRDefault="003D7C61" w:rsidP="003B7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эмоции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1843" w:type="dxa"/>
            <w:gridSpan w:val="6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0C12" w:rsidRPr="007A451B" w:rsidTr="008833FA">
        <w:tc>
          <w:tcPr>
            <w:tcW w:w="1101" w:type="dxa"/>
            <w:vMerge/>
          </w:tcPr>
          <w:p w:rsidR="00A70C12" w:rsidRPr="00A17E0F" w:rsidRDefault="00A70C1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70C12" w:rsidRDefault="00A70C12" w:rsidP="003B74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CD2B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Pr="00CD2B48">
              <w:rPr>
                <w:rFonts w:ascii="Times New Roman" w:hAnsi="Times New Roman"/>
                <w:sz w:val="24"/>
                <w:szCs w:val="24"/>
                <w:lang w:eastAsia="ru-RU"/>
              </w:rPr>
              <w:t>кейс-стади</w:t>
            </w:r>
            <w:proofErr w:type="spellEnd"/>
            <w:r w:rsidRPr="00CD2B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«Культурные различия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проявлении эмоций»</w:t>
            </w:r>
          </w:p>
        </w:tc>
        <w:tc>
          <w:tcPr>
            <w:tcW w:w="1843" w:type="dxa"/>
            <w:gridSpan w:val="6"/>
          </w:tcPr>
          <w:p w:rsidR="00A70C12" w:rsidRPr="00A17E0F" w:rsidRDefault="00A70C1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70C12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6F34D6" w:rsidRDefault="002251D3" w:rsidP="0057120A">
            <w:pPr>
              <w:pStyle w:val="20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9</w:t>
            </w:r>
            <w:r w:rsidR="004343A3"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Культура и</w:t>
            </w:r>
            <w:r w:rsidR="004343A3"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3A3" w:rsidRPr="006F34D6">
              <w:rPr>
                <w:rFonts w:ascii="Times New Roman" w:hAnsi="Times New Roman"/>
                <w:b/>
                <w:sz w:val="24"/>
                <w:szCs w:val="24"/>
              </w:rPr>
              <w:t>гендерные</w:t>
            </w:r>
            <w:proofErr w:type="spellEnd"/>
            <w:r w:rsidR="004343A3"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различия</w:t>
            </w:r>
            <w:r w:rsidR="008D1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D15F0" w:rsidRPr="008D15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 w:rsidR="00176B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росс-культурные </w:t>
            </w:r>
            <w:r w:rsidR="008D15F0" w:rsidRPr="008D15F0">
              <w:rPr>
                <w:rFonts w:ascii="Times New Roman" w:hAnsi="Times New Roman"/>
                <w:sz w:val="24"/>
                <w:szCs w:val="24"/>
                <w:lang w:val="kk-KZ"/>
              </w:rPr>
              <w:t>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607976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2251D3" w:rsidP="003B74BA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kk-KZ"/>
              </w:rPr>
              <w:t>Семинар 9</w:t>
            </w:r>
            <w:r w:rsidR="004343A3" w:rsidRPr="00176BF3">
              <w:rPr>
                <w:spacing w:val="-8"/>
                <w:sz w:val="24"/>
                <w:szCs w:val="24"/>
                <w:lang w:val="kk-KZ"/>
              </w:rPr>
              <w:t>.</w:t>
            </w:r>
            <w:r w:rsidR="00176BF3" w:rsidRPr="00176BF3">
              <w:rPr>
                <w:sz w:val="24"/>
                <w:szCs w:val="24"/>
                <w:lang w:val="kk-KZ"/>
              </w:rPr>
              <w:t xml:space="preserve"> Культура и</w:t>
            </w:r>
            <w:r w:rsidR="00176BF3" w:rsidRPr="00176BF3">
              <w:rPr>
                <w:sz w:val="24"/>
                <w:szCs w:val="24"/>
              </w:rPr>
              <w:t xml:space="preserve"> </w:t>
            </w:r>
            <w:proofErr w:type="spellStart"/>
            <w:r w:rsidR="00176BF3" w:rsidRPr="00176BF3">
              <w:rPr>
                <w:sz w:val="24"/>
                <w:szCs w:val="24"/>
              </w:rPr>
              <w:t>гендерные</w:t>
            </w:r>
            <w:proofErr w:type="spellEnd"/>
            <w:r w:rsidR="00176BF3" w:rsidRPr="00176BF3">
              <w:rPr>
                <w:sz w:val="24"/>
                <w:szCs w:val="24"/>
              </w:rPr>
              <w:t xml:space="preserve"> различия</w:t>
            </w:r>
            <w:r w:rsidR="00176BF3" w:rsidRPr="00176BF3">
              <w:rPr>
                <w:sz w:val="24"/>
                <w:szCs w:val="24"/>
                <w:lang w:val="kk-KZ"/>
              </w:rPr>
              <w:t>.</w:t>
            </w:r>
            <w:r w:rsidR="00176BF3" w:rsidRPr="008D15F0">
              <w:rPr>
                <w:sz w:val="24"/>
                <w:szCs w:val="24"/>
                <w:lang w:val="kk-KZ"/>
              </w:rPr>
              <w:t xml:space="preserve"> </w:t>
            </w:r>
            <w:r w:rsidR="00176BF3" w:rsidRPr="00176BF3">
              <w:rPr>
                <w:b w:val="0"/>
                <w:spacing w:val="-8"/>
                <w:sz w:val="24"/>
                <w:szCs w:val="24"/>
                <w:lang w:val="kk-KZ"/>
              </w:rPr>
              <w:t>Культура и гендерные стереотипы. Влияние культуры на гендер.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4D2938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2251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B23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31F6" w:rsidRPr="00B23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Проведите прикладное исследование </w:t>
            </w:r>
            <w:proofErr w:type="spellStart"/>
            <w:r w:rsidR="004D2938" w:rsidRPr="004D2938">
              <w:rPr>
                <w:rFonts w:ascii="Times New Roman" w:hAnsi="Times New Roman"/>
                <w:sz w:val="24"/>
                <w:szCs w:val="24"/>
              </w:rPr>
              <w:t>гендерных</w:t>
            </w:r>
            <w:proofErr w:type="spellEnd"/>
            <w:r w:rsidR="004D2938" w:rsidRPr="004D2938">
              <w:rPr>
                <w:rFonts w:ascii="Times New Roman" w:hAnsi="Times New Roman"/>
                <w:sz w:val="24"/>
                <w:szCs w:val="24"/>
              </w:rPr>
              <w:t xml:space="preserve"> стереотипов</w:t>
            </w:r>
            <w:r w:rsidR="004D2938" w:rsidRPr="004D29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231F6" w:rsidRPr="004D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52DAB" w:rsidRPr="004D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 w:rsidR="00B231F6" w:rsidRPr="004D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культурно-универсального контрольного списка.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4343A3" w:rsidRPr="007A451B" w:rsidTr="008833FA">
        <w:tc>
          <w:tcPr>
            <w:tcW w:w="1101" w:type="dxa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520EB1" w:rsidRPr="007A451B" w:rsidTr="008833FA">
        <w:tc>
          <w:tcPr>
            <w:tcW w:w="1101" w:type="dxa"/>
            <w:vMerge w:val="restart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520EB1" w:rsidRPr="0013316B" w:rsidRDefault="00520EB1" w:rsidP="001B3C6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C1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465E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и концепция тела.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Зависимость заболеваний от культурных ценностей. Культура и суицидальное поведение.</w:t>
            </w:r>
            <w:r w:rsidRPr="00886CA7">
              <w:rPr>
                <w:rFonts w:ascii="Times New Roman" w:hAnsi="Times New Roman"/>
                <w:sz w:val="24"/>
                <w:szCs w:val="24"/>
              </w:rPr>
              <w:t xml:space="preserve"> Модель влияния культуры на физическое здоровье. </w:t>
            </w:r>
          </w:p>
        </w:tc>
        <w:tc>
          <w:tcPr>
            <w:tcW w:w="1843" w:type="dxa"/>
            <w:gridSpan w:val="6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20EB1" w:rsidRPr="00607976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EB1" w:rsidRPr="007A451B" w:rsidTr="008833FA">
        <w:tc>
          <w:tcPr>
            <w:tcW w:w="1101" w:type="dxa"/>
            <w:vMerge/>
            <w:vAlign w:val="center"/>
          </w:tcPr>
          <w:p w:rsidR="00520EB1" w:rsidRPr="00A17E0F" w:rsidRDefault="00520EB1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20EB1" w:rsidRPr="0013316B" w:rsidRDefault="00520EB1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1843" w:type="dxa"/>
            <w:gridSpan w:val="6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0EB1" w:rsidRPr="007A451B" w:rsidTr="008833FA">
        <w:tc>
          <w:tcPr>
            <w:tcW w:w="1101" w:type="dxa"/>
            <w:vMerge/>
            <w:vAlign w:val="center"/>
          </w:tcPr>
          <w:p w:rsidR="00520EB1" w:rsidRPr="00A17E0F" w:rsidRDefault="00520EB1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20EB1" w:rsidRPr="0013316B" w:rsidRDefault="00520EB1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Pr="00EF7F09">
              <w:rPr>
                <w:rFonts w:ascii="Times New Roman" w:hAnsi="Times New Roman"/>
              </w:rPr>
              <w:t xml:space="preserve"> на тему «</w:t>
            </w:r>
            <w:r w:rsidRPr="00EF7F09">
              <w:rPr>
                <w:rFonts w:ascii="Times New Roman" w:hAnsi="Times New Roman"/>
                <w:lang w:val="kk-KZ"/>
              </w:rPr>
              <w:t xml:space="preserve">Культура и </w:t>
            </w:r>
            <w:r>
              <w:rPr>
                <w:rFonts w:ascii="Times New Roman" w:hAnsi="Times New Roman"/>
                <w:lang w:val="kk-KZ"/>
              </w:rPr>
              <w:t>концепция тела»</w:t>
            </w:r>
          </w:p>
        </w:tc>
        <w:tc>
          <w:tcPr>
            <w:tcW w:w="1843" w:type="dxa"/>
            <w:gridSpan w:val="6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Align w:val="center"/>
          </w:tcPr>
          <w:p w:rsidR="004343A3" w:rsidRPr="00A17E0F" w:rsidRDefault="004343A3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2251D3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Лекция </w:t>
            </w:r>
            <w:r w:rsidR="002251D3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 w:rsidR="00337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943BC"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40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патологии. Кросс-культурное исследование патологического поведения. Культура и оценка патологического поведения. Культура и лечение патологического поведения.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4343A3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4343A3" w:rsidRPr="00A17E0F" w:rsidRDefault="004343A3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8913D7" w:rsidRDefault="004343A3" w:rsidP="002251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225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9640D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="0089640D"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="0089640D"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 w:rsidR="008964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9640D"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3D7" w:rsidRPr="0033799D">
              <w:rPr>
                <w:rFonts w:ascii="Times New Roman" w:hAnsi="Times New Roman"/>
                <w:sz w:val="24"/>
                <w:szCs w:val="24"/>
                <w:lang w:val="kk-KZ"/>
              </w:rPr>
              <w:t>Кросс-культурные исследования патологического поведения. Проявления симпотомов шизофрении</w:t>
            </w:r>
            <w:r w:rsidR="008913D7">
              <w:rPr>
                <w:rFonts w:ascii="Times New Roman" w:hAnsi="Times New Roman"/>
                <w:sz w:val="24"/>
                <w:szCs w:val="24"/>
                <w:lang w:val="kk-KZ"/>
              </w:rPr>
              <w:t>, депрессии</w:t>
            </w:r>
            <w:r w:rsidR="008913D7" w:rsidRPr="00337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разных культурах. </w:t>
            </w:r>
            <w:r w:rsidR="008913D7" w:rsidRPr="0033799D">
              <w:rPr>
                <w:rFonts w:ascii="Times New Roman" w:hAnsi="Times New Roman"/>
                <w:bCs/>
                <w:sz w:val="24"/>
                <w:szCs w:val="24"/>
              </w:rPr>
              <w:t>Кросс-культурная психотерапия.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47CBD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D47CBD" w:rsidRPr="00A17E0F" w:rsidRDefault="00D47CB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D47CBD" w:rsidRPr="0080146E" w:rsidRDefault="00D47CBD" w:rsidP="0080146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4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2251D3" w:rsidRPr="008014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11</w:t>
            </w:r>
            <w:r w:rsidRPr="008014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4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80146E" w:rsidRPr="008014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Напишите эссе </w:t>
            </w:r>
            <w:r w:rsidR="0080146E" w:rsidRPr="0080146E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«Л</w:t>
            </w:r>
            <w:proofErr w:type="spellStart"/>
            <w:r w:rsidR="0080146E" w:rsidRPr="0080146E">
              <w:rPr>
                <w:rFonts w:ascii="Times New Roman" w:hAnsi="Times New Roman" w:cs="Times New Roman"/>
                <w:bCs/>
                <w:sz w:val="24"/>
                <w:szCs w:val="24"/>
              </w:rPr>
              <w:t>ечение</w:t>
            </w:r>
            <w:proofErr w:type="spellEnd"/>
            <w:r w:rsidR="0080146E" w:rsidRPr="008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патологического поведения в разных культурах».</w:t>
            </w:r>
          </w:p>
        </w:tc>
        <w:tc>
          <w:tcPr>
            <w:tcW w:w="1843" w:type="dxa"/>
            <w:gridSpan w:val="6"/>
          </w:tcPr>
          <w:p w:rsidR="00D47CBD" w:rsidRPr="00A17E0F" w:rsidRDefault="00D47CB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47CBD" w:rsidRPr="00A17E0F" w:rsidRDefault="006527F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Align w:val="center"/>
          </w:tcPr>
          <w:p w:rsidR="004343A3" w:rsidRPr="00A17E0F" w:rsidRDefault="004343A3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251D3" w:rsidRPr="007A451B" w:rsidTr="008833FA">
        <w:tc>
          <w:tcPr>
            <w:tcW w:w="1101" w:type="dxa"/>
            <w:vMerge w:val="restart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2251D3" w:rsidRPr="0013316B" w:rsidRDefault="002251D3" w:rsidP="0085186C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332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 xml:space="preserve"> Межкультурная коммуникация</w:t>
            </w:r>
            <w:r w:rsidR="008518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5186C" w:rsidRPr="0085186C">
              <w:rPr>
                <w:rFonts w:ascii="Times New Roman" w:hAnsi="Times New Roman"/>
                <w:sz w:val="24"/>
                <w:szCs w:val="24"/>
              </w:rPr>
              <w:t xml:space="preserve">Культура и общение. Культура и вербальное поведение. Культура и невербальное поведение. </w:t>
            </w:r>
            <w:proofErr w:type="spellStart"/>
            <w:r w:rsidR="0085186C">
              <w:rPr>
                <w:rFonts w:ascii="Times New Roman" w:hAnsi="Times New Roman"/>
                <w:sz w:val="24"/>
                <w:szCs w:val="24"/>
              </w:rPr>
              <w:t>Внутрикультурная</w:t>
            </w:r>
            <w:proofErr w:type="spellEnd"/>
            <w:r w:rsidR="0085186C"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="0085186C" w:rsidRPr="0085186C">
              <w:rPr>
                <w:rFonts w:ascii="Times New Roman" w:hAnsi="Times New Roman"/>
                <w:sz w:val="24"/>
                <w:szCs w:val="24"/>
              </w:rPr>
              <w:t>жкультурная коммуникация.</w:t>
            </w:r>
          </w:p>
        </w:tc>
        <w:tc>
          <w:tcPr>
            <w:tcW w:w="1843" w:type="dxa"/>
            <w:gridSpan w:val="6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251D3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251D3" w:rsidRPr="007A451B" w:rsidTr="008833FA">
        <w:tc>
          <w:tcPr>
            <w:tcW w:w="1101" w:type="dxa"/>
            <w:vMerge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251D3" w:rsidRPr="0013316B" w:rsidRDefault="002251D3" w:rsidP="003B74B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DA1" w:rsidRPr="00332CCC">
              <w:rPr>
                <w:rFonts w:ascii="Times New Roman" w:hAnsi="Times New Roman"/>
                <w:b/>
                <w:sz w:val="24"/>
                <w:szCs w:val="24"/>
              </w:rPr>
              <w:t>Межкультурная коммуникация</w:t>
            </w:r>
            <w:r w:rsidR="00F12D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12DA1" w:rsidRPr="00F12DA1">
              <w:rPr>
                <w:rFonts w:ascii="Times New Roman" w:hAnsi="Times New Roman"/>
                <w:sz w:val="24"/>
                <w:szCs w:val="24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1843" w:type="dxa"/>
            <w:gridSpan w:val="6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008C9" w:rsidRPr="007A451B" w:rsidTr="008833FA">
        <w:tc>
          <w:tcPr>
            <w:tcW w:w="1101" w:type="dxa"/>
            <w:vMerge/>
          </w:tcPr>
          <w:p w:rsidR="001008C9" w:rsidRPr="00A17E0F" w:rsidRDefault="001008C9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008C9" w:rsidRDefault="001008C9" w:rsidP="001008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Pr="00EF7F09">
              <w:rPr>
                <w:rFonts w:ascii="Times New Roman" w:hAnsi="Times New Roman"/>
              </w:rPr>
              <w:t xml:space="preserve"> на тему</w:t>
            </w:r>
            <w:r>
              <w:rPr>
                <w:rFonts w:ascii="Times New Roman" w:hAnsi="Times New Roman"/>
              </w:rPr>
              <w:t xml:space="preserve"> «Влияние культуры на вербальное поведение», </w:t>
            </w:r>
            <w:r w:rsidRPr="00EF7F09">
              <w:rPr>
                <w:rFonts w:ascii="Times New Roman" w:hAnsi="Times New Roman"/>
              </w:rPr>
              <w:t>тему</w:t>
            </w:r>
            <w:r>
              <w:rPr>
                <w:rFonts w:ascii="Times New Roman" w:hAnsi="Times New Roman"/>
              </w:rPr>
              <w:t xml:space="preserve"> «Влияние культуры на невербальное поведение» (по выбору)</w:t>
            </w:r>
          </w:p>
        </w:tc>
        <w:tc>
          <w:tcPr>
            <w:tcW w:w="1843" w:type="dxa"/>
            <w:gridSpan w:val="6"/>
          </w:tcPr>
          <w:p w:rsidR="001008C9" w:rsidRPr="00A17E0F" w:rsidRDefault="001008C9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008C9" w:rsidRPr="00A17E0F" w:rsidRDefault="000F25A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332CCC" w:rsidRPr="007A451B" w:rsidTr="008833FA">
        <w:tc>
          <w:tcPr>
            <w:tcW w:w="1101" w:type="dxa"/>
            <w:vMerge w:val="restart"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332CCC" w:rsidRPr="003F7E3A" w:rsidRDefault="00332CCC" w:rsidP="003E3A46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13</w:t>
            </w: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F7E3A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социальное поведение</w:t>
            </w:r>
            <w:r w:rsidR="00C547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30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A46" w:rsidRPr="008A349B">
              <w:rPr>
                <w:rFonts w:ascii="Times New Roman" w:hAnsi="Times New Roman"/>
                <w:sz w:val="24"/>
                <w:szCs w:val="24"/>
              </w:rPr>
              <w:t xml:space="preserve">Культура и восприятие личности. </w:t>
            </w:r>
            <w:r w:rsidR="00A73059" w:rsidRPr="008A349B">
              <w:rPr>
                <w:rFonts w:ascii="Times New Roman" w:hAnsi="Times New Roman"/>
                <w:sz w:val="24"/>
                <w:szCs w:val="24"/>
              </w:rPr>
              <w:t>Культура и привлекательность. Культура и любовь</w:t>
            </w:r>
            <w:r w:rsidR="003E3A46">
              <w:rPr>
                <w:rFonts w:ascii="Times New Roman" w:hAnsi="Times New Roman"/>
                <w:sz w:val="24"/>
                <w:szCs w:val="24"/>
              </w:rPr>
              <w:t xml:space="preserve">. Культура и </w:t>
            </w:r>
            <w:r w:rsidR="00A73059" w:rsidRPr="008A349B">
              <w:rPr>
                <w:rFonts w:ascii="Times New Roman" w:hAnsi="Times New Roman"/>
                <w:sz w:val="24"/>
                <w:szCs w:val="24"/>
              </w:rPr>
              <w:t>сексуальные отношения. Культура и смешанные браки.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1662EB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13316B">
              <w:rPr>
                <w:b/>
                <w:sz w:val="24"/>
                <w:szCs w:val="24"/>
                <w:lang w:val="kk-KZ"/>
              </w:rPr>
              <w:t xml:space="preserve">. </w:t>
            </w:r>
            <w:r w:rsidR="00B17911" w:rsidRPr="003F7E3A">
              <w:rPr>
                <w:b/>
                <w:sz w:val="24"/>
                <w:szCs w:val="24"/>
              </w:rPr>
              <w:t>Культура и социальное поведение</w:t>
            </w:r>
            <w:r w:rsidR="00B17911">
              <w:rPr>
                <w:b/>
                <w:sz w:val="24"/>
                <w:szCs w:val="24"/>
              </w:rPr>
              <w:t xml:space="preserve">. </w:t>
            </w:r>
            <w:r w:rsidR="001662EB">
              <w:rPr>
                <w:sz w:val="24"/>
                <w:szCs w:val="24"/>
              </w:rPr>
              <w:t xml:space="preserve">Культура и </w:t>
            </w:r>
            <w:r w:rsidR="00C704E5" w:rsidRPr="00C704E5">
              <w:rPr>
                <w:sz w:val="24"/>
                <w:szCs w:val="24"/>
              </w:rPr>
              <w:t>восприятие личности</w:t>
            </w:r>
            <w:r w:rsidR="001662EB">
              <w:rPr>
                <w:sz w:val="24"/>
                <w:szCs w:val="24"/>
              </w:rPr>
              <w:t>. Изучение привлекательности в разных культурах.</w:t>
            </w:r>
            <w:r w:rsidR="00C704E5" w:rsidRPr="00C704E5">
              <w:rPr>
                <w:sz w:val="24"/>
                <w:szCs w:val="24"/>
              </w:rPr>
              <w:t xml:space="preserve"> </w:t>
            </w:r>
            <w:r w:rsidR="00B17911" w:rsidRPr="00C704E5">
              <w:rPr>
                <w:sz w:val="24"/>
                <w:szCs w:val="24"/>
              </w:rPr>
              <w:t>Любовь и интимность в разных культурах. Проблемы межкультурных браков.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381DFC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 w:rsidR="004A357F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>13</w:t>
            </w:r>
            <w:r w:rsidRPr="0013316B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Pr="00381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4024C" w:rsidRPr="00381DFC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 w:rsidR="00A4024C" w:rsidRPr="00381DFC"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 w:rsidR="00A4024C" w:rsidRPr="00381DFC">
              <w:rPr>
                <w:rFonts w:ascii="Times New Roman" w:hAnsi="Times New Roman"/>
                <w:sz w:val="24"/>
                <w:szCs w:val="24"/>
              </w:rPr>
              <w:t xml:space="preserve"> на тему «Межэтнические браки в РК»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F322DA" w:rsidRPr="007A451B" w:rsidTr="008833FA">
        <w:tc>
          <w:tcPr>
            <w:tcW w:w="1101" w:type="dxa"/>
            <w:vMerge w:val="restart"/>
            <w:vAlign w:val="center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F322DA" w:rsidRPr="0013316B" w:rsidRDefault="00F322DA" w:rsidP="00A73059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179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B17911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межличностные отношения</w:t>
            </w:r>
            <w:r w:rsidR="00C5475D" w:rsidRPr="00B179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475D" w:rsidRPr="00A73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059" w:rsidRPr="00A73059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C5475D" w:rsidRPr="00A73059">
              <w:rPr>
                <w:rFonts w:ascii="Times New Roman" w:hAnsi="Times New Roman"/>
                <w:sz w:val="24"/>
                <w:szCs w:val="24"/>
              </w:rPr>
              <w:t xml:space="preserve"> и отношения в группе </w:t>
            </w:r>
            <w:proofErr w:type="gramStart"/>
            <w:r w:rsidR="00C5475D" w:rsidRPr="00A73059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="00C5475D" w:rsidRPr="00A73059">
              <w:rPr>
                <w:rFonts w:ascii="Times New Roman" w:hAnsi="Times New Roman"/>
                <w:sz w:val="24"/>
                <w:szCs w:val="24"/>
              </w:rPr>
              <w:t xml:space="preserve"> и чужих. </w:t>
            </w:r>
            <w:r w:rsidR="00A73059" w:rsidRPr="00A73059">
              <w:rPr>
                <w:rFonts w:ascii="Times New Roman" w:hAnsi="Times New Roman"/>
                <w:sz w:val="24"/>
                <w:szCs w:val="24"/>
              </w:rPr>
              <w:t>Культура и агрессия. Культура и конформизм. Культур</w:t>
            </w:r>
            <w:r w:rsidR="00321A66">
              <w:rPr>
                <w:rFonts w:ascii="Times New Roman" w:hAnsi="Times New Roman"/>
                <w:sz w:val="24"/>
                <w:szCs w:val="24"/>
              </w:rPr>
              <w:t>а</w:t>
            </w:r>
            <w:r w:rsidR="00A73059" w:rsidRPr="00A73059">
              <w:rPr>
                <w:rFonts w:ascii="Times New Roman" w:hAnsi="Times New Roman"/>
                <w:sz w:val="24"/>
                <w:szCs w:val="24"/>
              </w:rPr>
              <w:t xml:space="preserve"> и подчинение. Культура и сотрудничество.</w:t>
            </w:r>
          </w:p>
        </w:tc>
        <w:tc>
          <w:tcPr>
            <w:tcW w:w="1843" w:type="dxa"/>
            <w:gridSpan w:val="6"/>
          </w:tcPr>
          <w:p w:rsidR="00F322DA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322DA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F322DA" w:rsidRPr="007A451B" w:rsidTr="008833FA">
        <w:tc>
          <w:tcPr>
            <w:tcW w:w="1101" w:type="dxa"/>
            <w:vMerge/>
            <w:vAlign w:val="center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F322DA" w:rsidRPr="0013316B" w:rsidRDefault="00F322DA" w:rsidP="008833FA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="00B17911" w:rsidRPr="00B17911">
              <w:rPr>
                <w:b/>
                <w:sz w:val="24"/>
                <w:szCs w:val="24"/>
              </w:rPr>
              <w:t>Культура и межличностные отношения.</w:t>
            </w:r>
            <w:r w:rsidR="001D2EB6" w:rsidRPr="00593150">
              <w:rPr>
                <w:sz w:val="24"/>
                <w:szCs w:val="24"/>
              </w:rPr>
              <w:t xml:space="preserve"> Различия  в значимости отношений в разных культурах.</w:t>
            </w:r>
            <w:r w:rsidR="00593150" w:rsidRPr="0059315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3150"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593150" w:rsidRPr="00593150">
              <w:rPr>
                <w:sz w:val="24"/>
                <w:szCs w:val="24"/>
              </w:rPr>
              <w:t xml:space="preserve"> отличия в агрессии. </w:t>
            </w:r>
            <w:proofErr w:type="spellStart"/>
            <w:proofErr w:type="gramStart"/>
            <w:r w:rsidR="00593150"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593150" w:rsidRPr="00593150">
              <w:rPr>
                <w:sz w:val="24"/>
                <w:szCs w:val="24"/>
              </w:rPr>
              <w:t xml:space="preserve"> исследования конформизма и уступчивости. Культура и сотрудничество.</w:t>
            </w:r>
          </w:p>
        </w:tc>
        <w:tc>
          <w:tcPr>
            <w:tcW w:w="1843" w:type="dxa"/>
            <w:gridSpan w:val="6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F322DA" w:rsidRPr="007A451B" w:rsidTr="008833FA">
        <w:tc>
          <w:tcPr>
            <w:tcW w:w="1101" w:type="dxa"/>
            <w:vMerge/>
            <w:vAlign w:val="center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F322DA" w:rsidRPr="0013316B" w:rsidRDefault="00F322DA" w:rsidP="00381DFC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13316B">
              <w:rPr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 w:rsidR="00A05315">
              <w:rPr>
                <w:b/>
                <w:spacing w:val="-10"/>
                <w:sz w:val="24"/>
                <w:szCs w:val="24"/>
                <w:lang w:val="kk-KZ"/>
              </w:rPr>
              <w:t>14</w:t>
            </w:r>
            <w:r w:rsidRPr="00A05315">
              <w:rPr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A05315">
              <w:rPr>
                <w:b/>
                <w:sz w:val="24"/>
                <w:szCs w:val="24"/>
                <w:lang w:eastAsia="ru-RU"/>
              </w:rPr>
              <w:t>Домашнее задание.</w:t>
            </w:r>
            <w:r w:rsidR="00A05315" w:rsidRPr="00A0531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80146E">
              <w:rPr>
                <w:sz w:val="24"/>
                <w:szCs w:val="24"/>
              </w:rPr>
              <w:t xml:space="preserve">Составить </w:t>
            </w:r>
            <w:proofErr w:type="spellStart"/>
            <w:r w:rsidR="0080146E">
              <w:rPr>
                <w:sz w:val="24"/>
                <w:szCs w:val="24"/>
              </w:rPr>
              <w:t>кейс-стади</w:t>
            </w:r>
            <w:proofErr w:type="spellEnd"/>
            <w:r w:rsidR="0080146E">
              <w:rPr>
                <w:sz w:val="24"/>
                <w:szCs w:val="24"/>
              </w:rPr>
              <w:t xml:space="preserve">  на тему «О</w:t>
            </w:r>
            <w:r w:rsidR="00A05315" w:rsidRPr="00A05315">
              <w:rPr>
                <w:sz w:val="24"/>
                <w:szCs w:val="24"/>
              </w:rPr>
              <w:t>собенности влияния культуры на межличностные отношения в РК».</w:t>
            </w:r>
          </w:p>
        </w:tc>
        <w:tc>
          <w:tcPr>
            <w:tcW w:w="1843" w:type="dxa"/>
            <w:gridSpan w:val="6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322DA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332CCC" w:rsidRPr="007A451B" w:rsidTr="008833FA">
        <w:tc>
          <w:tcPr>
            <w:tcW w:w="1101" w:type="dxa"/>
            <w:vMerge w:val="restart"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332CCC" w:rsidRPr="0013316B" w:rsidRDefault="00F322DA" w:rsidP="0037528F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="00487245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87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Кросс-культурный менеджмент</w:t>
            </w:r>
            <w:r w:rsidR="00640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409DC" w:rsidRPr="00640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Организационная культура и организционный климат. Культурные различия в </w:t>
            </w:r>
            <w:r w:rsidR="006409DC" w:rsidRPr="00375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сфере производственной ценностей. </w:t>
            </w:r>
            <w:r w:rsidR="0037528F" w:rsidRPr="0037528F"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кросс-культуного менеджмента.</w:t>
            </w:r>
          </w:p>
        </w:tc>
        <w:tc>
          <w:tcPr>
            <w:tcW w:w="1843" w:type="dxa"/>
            <w:gridSpan w:val="6"/>
          </w:tcPr>
          <w:p w:rsidR="00332CCC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="00C547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культурный </w:t>
            </w:r>
            <w:r w:rsidRPr="00B21E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менеджмент</w:t>
            </w:r>
            <w:r w:rsidR="0037528F" w:rsidRPr="00B21E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37528F" w:rsidRPr="00375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Культура и организационная структура. Культурные различия в сфере производственной ценностей. Культура, лидерства, стили менеджмента.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378B9">
            <w:pPr>
              <w:tabs>
                <w:tab w:val="left" w:pos="142"/>
                <w:tab w:val="num" w:pos="1134"/>
              </w:tabs>
              <w:ind w:firstLine="2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СРС.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8378B9"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="008378B9"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="008378B9" w:rsidRPr="00EF7F09">
              <w:rPr>
                <w:rFonts w:ascii="Times New Roman" w:hAnsi="Times New Roman"/>
              </w:rPr>
              <w:t xml:space="preserve"> на </w:t>
            </w:r>
            <w:r w:rsidR="008378B9" w:rsidRPr="008378B9">
              <w:rPr>
                <w:rFonts w:ascii="Times New Roman" w:hAnsi="Times New Roman"/>
              </w:rPr>
              <w:t xml:space="preserve">тему </w:t>
            </w:r>
            <w:r w:rsidR="008378B9" w:rsidRPr="0083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</w:t>
            </w:r>
            <w:proofErr w:type="gramStart"/>
            <w:r w:rsidR="008378B9" w:rsidRPr="0083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</w:t>
            </w:r>
            <w:proofErr w:type="gramEnd"/>
            <w:r w:rsidR="008378B9" w:rsidRPr="0083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менталитет в РК»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332CCC" w:rsidRPr="007A451B" w:rsidTr="008833FA">
        <w:tc>
          <w:tcPr>
            <w:tcW w:w="1101" w:type="dxa"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332CCC" w:rsidRPr="007A451B" w:rsidTr="008833FA">
        <w:tc>
          <w:tcPr>
            <w:tcW w:w="1101" w:type="dxa"/>
            <w:vAlign w:val="center"/>
          </w:tcPr>
          <w:p w:rsidR="00332CCC" w:rsidRPr="00A17E0F" w:rsidRDefault="00332CCC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32CCC" w:rsidRPr="007A451B" w:rsidTr="008833FA">
        <w:tc>
          <w:tcPr>
            <w:tcW w:w="1101" w:type="dxa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32CCC" w:rsidRPr="007A451B" w:rsidTr="008833FA">
        <w:tc>
          <w:tcPr>
            <w:tcW w:w="1101" w:type="dxa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57120A" w:rsidRDefault="00332CCC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57120A" w:rsidRDefault="00332CCC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7120A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7A451B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Аймаганебтова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7A451B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Default="003B74BA"/>
    <w:sectPr w:rsidR="003B74BA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9B7"/>
    <w:rsid w:val="00061A8B"/>
    <w:rsid w:val="0007165F"/>
    <w:rsid w:val="0007292F"/>
    <w:rsid w:val="000A16E8"/>
    <w:rsid w:val="000C5DC7"/>
    <w:rsid w:val="000D288B"/>
    <w:rsid w:val="000E49B1"/>
    <w:rsid w:val="000F21FF"/>
    <w:rsid w:val="000F25A1"/>
    <w:rsid w:val="001008C9"/>
    <w:rsid w:val="001662EB"/>
    <w:rsid w:val="00176BF3"/>
    <w:rsid w:val="00176E0C"/>
    <w:rsid w:val="001875DA"/>
    <w:rsid w:val="001A23F8"/>
    <w:rsid w:val="001B3C6C"/>
    <w:rsid w:val="001B7230"/>
    <w:rsid w:val="001D2EB6"/>
    <w:rsid w:val="001E55D2"/>
    <w:rsid w:val="00206E20"/>
    <w:rsid w:val="002251D3"/>
    <w:rsid w:val="00273BD9"/>
    <w:rsid w:val="002C36A9"/>
    <w:rsid w:val="002E48B0"/>
    <w:rsid w:val="00302B95"/>
    <w:rsid w:val="00304964"/>
    <w:rsid w:val="00312318"/>
    <w:rsid w:val="00321A66"/>
    <w:rsid w:val="00323484"/>
    <w:rsid w:val="0032450C"/>
    <w:rsid w:val="003277A2"/>
    <w:rsid w:val="00332CCC"/>
    <w:rsid w:val="0033799D"/>
    <w:rsid w:val="0034113D"/>
    <w:rsid w:val="00362B88"/>
    <w:rsid w:val="0037528F"/>
    <w:rsid w:val="00381DFC"/>
    <w:rsid w:val="00394301"/>
    <w:rsid w:val="003B116D"/>
    <w:rsid w:val="003B74BA"/>
    <w:rsid w:val="003D7C61"/>
    <w:rsid w:val="003E02B2"/>
    <w:rsid w:val="003E3A46"/>
    <w:rsid w:val="003F7E3A"/>
    <w:rsid w:val="004343A3"/>
    <w:rsid w:val="00487245"/>
    <w:rsid w:val="004943BC"/>
    <w:rsid w:val="004A2408"/>
    <w:rsid w:val="004A357F"/>
    <w:rsid w:val="004C1C36"/>
    <w:rsid w:val="004C4CE6"/>
    <w:rsid w:val="004D2938"/>
    <w:rsid w:val="00520EB1"/>
    <w:rsid w:val="0052204A"/>
    <w:rsid w:val="00552DAB"/>
    <w:rsid w:val="0057120A"/>
    <w:rsid w:val="00593150"/>
    <w:rsid w:val="005A17B2"/>
    <w:rsid w:val="005C7C09"/>
    <w:rsid w:val="005D7C36"/>
    <w:rsid w:val="005E361B"/>
    <w:rsid w:val="00607976"/>
    <w:rsid w:val="00627C33"/>
    <w:rsid w:val="006369EC"/>
    <w:rsid w:val="006409DC"/>
    <w:rsid w:val="00642EAD"/>
    <w:rsid w:val="006527FC"/>
    <w:rsid w:val="00657B2A"/>
    <w:rsid w:val="006B0B66"/>
    <w:rsid w:val="006C3736"/>
    <w:rsid w:val="006F34D6"/>
    <w:rsid w:val="007353C7"/>
    <w:rsid w:val="00741553"/>
    <w:rsid w:val="007450C8"/>
    <w:rsid w:val="007662D5"/>
    <w:rsid w:val="00771204"/>
    <w:rsid w:val="007D58BA"/>
    <w:rsid w:val="007E4DB2"/>
    <w:rsid w:val="007F1104"/>
    <w:rsid w:val="0080146E"/>
    <w:rsid w:val="00816CD5"/>
    <w:rsid w:val="008378B9"/>
    <w:rsid w:val="0085186C"/>
    <w:rsid w:val="008833FA"/>
    <w:rsid w:val="0088609C"/>
    <w:rsid w:val="008913D7"/>
    <w:rsid w:val="0089640D"/>
    <w:rsid w:val="008A349B"/>
    <w:rsid w:val="008A4E8A"/>
    <w:rsid w:val="008D15F0"/>
    <w:rsid w:val="0091146E"/>
    <w:rsid w:val="009349CB"/>
    <w:rsid w:val="00943DCF"/>
    <w:rsid w:val="00981313"/>
    <w:rsid w:val="00996914"/>
    <w:rsid w:val="009B324E"/>
    <w:rsid w:val="009B38AB"/>
    <w:rsid w:val="009F681C"/>
    <w:rsid w:val="00A05315"/>
    <w:rsid w:val="00A14776"/>
    <w:rsid w:val="00A20482"/>
    <w:rsid w:val="00A4024C"/>
    <w:rsid w:val="00A70C12"/>
    <w:rsid w:val="00A73059"/>
    <w:rsid w:val="00A8500F"/>
    <w:rsid w:val="00AC45D5"/>
    <w:rsid w:val="00B11423"/>
    <w:rsid w:val="00B17911"/>
    <w:rsid w:val="00B21E6B"/>
    <w:rsid w:val="00B231F6"/>
    <w:rsid w:val="00B54926"/>
    <w:rsid w:val="00B70860"/>
    <w:rsid w:val="00B84075"/>
    <w:rsid w:val="00B8488E"/>
    <w:rsid w:val="00BB0C3A"/>
    <w:rsid w:val="00BD6C84"/>
    <w:rsid w:val="00BF7BA0"/>
    <w:rsid w:val="00C13146"/>
    <w:rsid w:val="00C5475D"/>
    <w:rsid w:val="00C704E5"/>
    <w:rsid w:val="00C7060C"/>
    <w:rsid w:val="00CC46EE"/>
    <w:rsid w:val="00CC751A"/>
    <w:rsid w:val="00CD2B48"/>
    <w:rsid w:val="00D077CF"/>
    <w:rsid w:val="00D33476"/>
    <w:rsid w:val="00D47CBD"/>
    <w:rsid w:val="00D6657D"/>
    <w:rsid w:val="00D82910"/>
    <w:rsid w:val="00DE4BBD"/>
    <w:rsid w:val="00E059B7"/>
    <w:rsid w:val="00E326FD"/>
    <w:rsid w:val="00E54CBD"/>
    <w:rsid w:val="00E873D0"/>
    <w:rsid w:val="00EE61FA"/>
    <w:rsid w:val="00EF6433"/>
    <w:rsid w:val="00F06199"/>
    <w:rsid w:val="00F10D63"/>
    <w:rsid w:val="00F12DA1"/>
    <w:rsid w:val="00F15183"/>
    <w:rsid w:val="00F20EA0"/>
    <w:rsid w:val="00F322DA"/>
    <w:rsid w:val="00F34F7A"/>
    <w:rsid w:val="00F8285F"/>
    <w:rsid w:val="00F84E99"/>
    <w:rsid w:val="00FB2CFB"/>
    <w:rsid w:val="00FD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0">
    <w:name w:val="Body Text 2"/>
    <w:basedOn w:val="a"/>
    <w:link w:val="22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0"/>
    <w:uiPriority w:val="99"/>
    <w:rsid w:val="003B74BA"/>
    <w:rPr>
      <w:rFonts w:ascii="Calibri" w:eastAsia="Times New Roman" w:hAnsi="Calibri" w:cs="Times New Roman"/>
    </w:rPr>
  </w:style>
  <w:style w:type="paragraph" w:customStyle="1" w:styleId="23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823E-E255-4022-8AF3-FE494CA0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7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139</cp:revision>
  <dcterms:created xsi:type="dcterms:W3CDTF">2016-06-11T13:54:00Z</dcterms:created>
  <dcterms:modified xsi:type="dcterms:W3CDTF">2016-06-22T15:32:00Z</dcterms:modified>
</cp:coreProperties>
</file>